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3DF2" w14:textId="5FCA8798" w:rsidR="00B02EBD" w:rsidRPr="00311349" w:rsidRDefault="00232546" w:rsidP="00311349">
      <w:pPr>
        <w:pBdr>
          <w:bottom w:val="single" w:sz="6" w:space="1" w:color="auto"/>
        </w:pBdr>
        <w:rPr>
          <w:rFonts w:cstheme="minorHAnsi"/>
          <w:sz w:val="28"/>
        </w:rPr>
      </w:pPr>
      <w:r w:rsidRPr="00232546">
        <w:rPr>
          <w:rFonts w:cstheme="minorHAnsi"/>
          <w:sz w:val="36"/>
        </w:rPr>
        <w:t>Postdoc position in Microbial ecology/Chemical ecology</w:t>
      </w:r>
      <w:r w:rsidR="00B02EBD" w:rsidRPr="00EF6493">
        <w:rPr>
          <w:rFonts w:cstheme="minorHAnsi"/>
          <w:sz w:val="36"/>
        </w:rPr>
        <w:br/>
      </w:r>
      <w:r>
        <w:rPr>
          <w:rFonts w:cstheme="minorHAnsi"/>
          <w:sz w:val="28"/>
        </w:rPr>
        <w:t>USDA-ARS, US Pacific Basin Agricultural Research Center</w:t>
      </w:r>
      <w:r w:rsidR="00972727" w:rsidRPr="00EF6493">
        <w:rPr>
          <w:rFonts w:cstheme="minorHAnsi"/>
          <w:sz w:val="28"/>
        </w:rPr>
        <w:br/>
      </w:r>
      <w:r>
        <w:rPr>
          <w:rFonts w:cstheme="minorHAnsi"/>
          <w:sz w:val="28"/>
        </w:rPr>
        <w:t>Hilo, Hawaii, USA</w:t>
      </w:r>
    </w:p>
    <w:p w14:paraId="437D0D36" w14:textId="77777777" w:rsidR="00311349" w:rsidRDefault="00311349" w:rsidP="00583E21">
      <w:pPr>
        <w:spacing w:after="0"/>
        <w:rPr>
          <w:rFonts w:cstheme="minorHAnsi"/>
          <w:b/>
        </w:rPr>
      </w:pPr>
    </w:p>
    <w:p w14:paraId="4989258A" w14:textId="18EA2840" w:rsidR="007D3F8A" w:rsidRDefault="00B02EBD" w:rsidP="00583E21">
      <w:pPr>
        <w:spacing w:after="0"/>
      </w:pPr>
      <w:r w:rsidRPr="00EF6493">
        <w:rPr>
          <w:rFonts w:cstheme="minorHAnsi"/>
          <w:b/>
        </w:rPr>
        <w:t>Start date</w:t>
      </w:r>
      <w:r w:rsidRPr="00EF6493">
        <w:rPr>
          <w:rFonts w:cstheme="minorHAnsi"/>
        </w:rPr>
        <w:t xml:space="preserve">: </w:t>
      </w:r>
      <w:r w:rsidR="00232546" w:rsidRPr="009A6AD0">
        <w:t xml:space="preserve">As early as </w:t>
      </w:r>
      <w:r w:rsidR="00992372">
        <w:t>December</w:t>
      </w:r>
      <w:r w:rsidR="00232546" w:rsidRPr="009A6AD0">
        <w:t xml:space="preserve"> 1, 2020</w:t>
      </w:r>
      <w:r w:rsidR="00232546">
        <w:t>, but flexible</w:t>
      </w:r>
    </w:p>
    <w:p w14:paraId="7E86D2CC" w14:textId="1B66CA4B" w:rsidR="00311349" w:rsidRDefault="00311349" w:rsidP="00311349">
      <w:pPr>
        <w:spacing w:after="0"/>
        <w:rPr>
          <w:rFonts w:cstheme="minorHAnsi"/>
        </w:rPr>
      </w:pPr>
    </w:p>
    <w:p w14:paraId="516B6B86" w14:textId="77777777" w:rsidR="007F08CF" w:rsidRPr="00EF6493" w:rsidRDefault="007F08CF" w:rsidP="00311349">
      <w:pPr>
        <w:spacing w:after="0"/>
        <w:rPr>
          <w:rFonts w:cstheme="minorHAnsi"/>
        </w:rPr>
      </w:pPr>
    </w:p>
    <w:p w14:paraId="1551DF76" w14:textId="2FB1A128" w:rsidR="00311349" w:rsidRPr="00EF6493" w:rsidRDefault="00311349" w:rsidP="00311349">
      <w:pPr>
        <w:pBdr>
          <w:top w:val="single" w:sz="6" w:space="1" w:color="auto"/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Position</w:t>
      </w:r>
    </w:p>
    <w:p w14:paraId="14BE36A5" w14:textId="0C5EB236" w:rsidR="00376934" w:rsidRPr="00EF6493" w:rsidRDefault="007D3F8A" w:rsidP="00583E21">
      <w:pPr>
        <w:spacing w:after="0"/>
        <w:rPr>
          <w:rFonts w:cstheme="minorHAnsi"/>
        </w:rPr>
      </w:pPr>
      <w:r w:rsidRPr="009A6AD0">
        <w:rPr>
          <w:bCs/>
        </w:rPr>
        <w:t xml:space="preserve">12 month appointment with potential to extend upon successful performance </w:t>
      </w:r>
      <w:r>
        <w:rPr>
          <w:bCs/>
        </w:rPr>
        <w:t>to conduct research at</w:t>
      </w:r>
      <w:r w:rsidRPr="009A6AD0">
        <w:rPr>
          <w:bCs/>
        </w:rPr>
        <w:t xml:space="preserve"> the US Pacific Basin Agricultural Research Laboratory, USDA-ARS, Hilo, HI 96720</w:t>
      </w:r>
      <w:r>
        <w:rPr>
          <w:bCs/>
        </w:rPr>
        <w:t xml:space="preserve">. </w:t>
      </w:r>
      <w:r w:rsidRPr="00B25E53">
        <w:rPr>
          <w:bCs/>
        </w:rPr>
        <w:t xml:space="preserve">Actual appointment will be through </w:t>
      </w:r>
      <w:r w:rsidR="00311349">
        <w:rPr>
          <w:bCs/>
        </w:rPr>
        <w:t>Oak Ridge Institute of Research and Education.</w:t>
      </w:r>
      <w:r w:rsidR="00FF563F" w:rsidRPr="00EF6493">
        <w:rPr>
          <w:rFonts w:cstheme="minorHAnsi"/>
        </w:rPr>
        <w:tab/>
      </w:r>
      <w:r w:rsidR="00FF563F" w:rsidRPr="00EF6493">
        <w:rPr>
          <w:rFonts w:cstheme="minorHAnsi"/>
        </w:rPr>
        <w:tab/>
      </w:r>
      <w:r w:rsidR="00FF563F" w:rsidRPr="00EF6493">
        <w:rPr>
          <w:rFonts w:cstheme="minorHAnsi"/>
        </w:rPr>
        <w:tab/>
      </w:r>
      <w:r w:rsidR="00583E21" w:rsidRPr="00EF6493">
        <w:rPr>
          <w:rFonts w:cstheme="minorHAnsi"/>
        </w:rPr>
        <w:br/>
      </w:r>
    </w:p>
    <w:p w14:paraId="60432797" w14:textId="77777777" w:rsidR="00376934" w:rsidRPr="00EF6493" w:rsidRDefault="00376934" w:rsidP="00376934">
      <w:pPr>
        <w:pBdr>
          <w:top w:val="single" w:sz="6" w:space="1" w:color="auto"/>
          <w:bottom w:val="single" w:sz="6" w:space="1" w:color="auto"/>
        </w:pBdr>
        <w:rPr>
          <w:rFonts w:cstheme="minorHAnsi"/>
        </w:rPr>
      </w:pPr>
      <w:r w:rsidRPr="00EF6493">
        <w:rPr>
          <w:rFonts w:cstheme="minorHAnsi"/>
        </w:rPr>
        <w:t>Qualifications</w:t>
      </w:r>
    </w:p>
    <w:p w14:paraId="0B52A8EC" w14:textId="77777777" w:rsidR="001A1E8F" w:rsidRDefault="00232546" w:rsidP="002325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2546">
        <w:rPr>
          <w:rFonts w:cstheme="minorHAnsi"/>
        </w:rPr>
        <w:t xml:space="preserve">The position requires a PhD in </w:t>
      </w:r>
      <w:r w:rsidR="00204AFC">
        <w:rPr>
          <w:rFonts w:cstheme="minorHAnsi"/>
        </w:rPr>
        <w:t xml:space="preserve">a relevant field (e.g., </w:t>
      </w:r>
      <w:r w:rsidRPr="00232546">
        <w:rPr>
          <w:rFonts w:cstheme="minorHAnsi"/>
        </w:rPr>
        <w:t>microbiology, ecology, entomology</w:t>
      </w:r>
      <w:r w:rsidR="00204AFC">
        <w:rPr>
          <w:rFonts w:cstheme="minorHAnsi"/>
        </w:rPr>
        <w:t>)</w:t>
      </w:r>
      <w:r w:rsidRPr="00232546">
        <w:rPr>
          <w:rFonts w:cstheme="minorHAnsi"/>
        </w:rPr>
        <w:t xml:space="preserve"> with </w:t>
      </w:r>
      <w:r w:rsidR="007472F5">
        <w:rPr>
          <w:rFonts w:cstheme="minorHAnsi"/>
        </w:rPr>
        <w:t xml:space="preserve">expertise in one or more of the following </w:t>
      </w:r>
      <w:r w:rsidR="00204AFC">
        <w:rPr>
          <w:rFonts w:cstheme="minorHAnsi"/>
        </w:rPr>
        <w:t xml:space="preserve">and related </w:t>
      </w:r>
      <w:r w:rsidR="001A191F">
        <w:rPr>
          <w:rFonts w:cstheme="minorHAnsi"/>
        </w:rPr>
        <w:t xml:space="preserve">fields: </w:t>
      </w:r>
      <w:r w:rsidRPr="00232546">
        <w:rPr>
          <w:rFonts w:cstheme="minorHAnsi"/>
        </w:rPr>
        <w:t xml:space="preserve">microbial ecology, chemical ecology, </w:t>
      </w:r>
      <w:r w:rsidR="001A1E8F">
        <w:rPr>
          <w:rFonts w:cstheme="minorHAnsi"/>
        </w:rPr>
        <w:t xml:space="preserve">insect physiology, and </w:t>
      </w:r>
      <w:r w:rsidRPr="00232546">
        <w:rPr>
          <w:rFonts w:cstheme="minorHAnsi"/>
        </w:rPr>
        <w:t>insect behavior. Candidates should have strong interpersonal and communication skills, excellent oral and written communication skills</w:t>
      </w:r>
      <w:r w:rsidR="001A1E8F">
        <w:rPr>
          <w:rFonts w:cstheme="minorHAnsi"/>
        </w:rPr>
        <w:t>,</w:t>
      </w:r>
      <w:r w:rsidRPr="00232546">
        <w:rPr>
          <w:rFonts w:cstheme="minorHAnsi"/>
        </w:rPr>
        <w:t xml:space="preserve"> and the ability to work independently and as part of a team. There is no</w:t>
      </w:r>
      <w:r w:rsidR="001A1E8F">
        <w:rPr>
          <w:rFonts w:cstheme="minorHAnsi"/>
        </w:rPr>
        <w:t xml:space="preserve"> US</w:t>
      </w:r>
      <w:r w:rsidRPr="00232546">
        <w:rPr>
          <w:rFonts w:cstheme="minorHAnsi"/>
        </w:rPr>
        <w:t xml:space="preserve"> citizenship requirement for this position.</w:t>
      </w:r>
    </w:p>
    <w:p w14:paraId="7D2709C5" w14:textId="77777777" w:rsidR="00B02EBD" w:rsidRPr="00EF6493" w:rsidRDefault="00480000" w:rsidP="002325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</w:p>
    <w:p w14:paraId="5DAED8EE" w14:textId="77777777" w:rsidR="00376934" w:rsidRPr="00EF6493" w:rsidRDefault="00376934" w:rsidP="00232546">
      <w:pPr>
        <w:pBdr>
          <w:top w:val="single" w:sz="4" w:space="1" w:color="auto"/>
          <w:bottom w:val="single" w:sz="6" w:space="1" w:color="auto"/>
          <w:between w:val="single" w:sz="6" w:space="1" w:color="auto"/>
        </w:pBdr>
        <w:rPr>
          <w:rFonts w:cstheme="minorHAnsi"/>
        </w:rPr>
      </w:pPr>
      <w:r w:rsidRPr="00EF6493">
        <w:rPr>
          <w:rFonts w:cstheme="minorHAnsi"/>
        </w:rPr>
        <w:t>Description</w:t>
      </w:r>
    </w:p>
    <w:p w14:paraId="17C500CC" w14:textId="77777777" w:rsidR="00480000" w:rsidRDefault="00232546" w:rsidP="00EF6493">
      <w:pPr>
        <w:rPr>
          <w:rFonts w:cstheme="minorHAnsi"/>
        </w:rPr>
      </w:pPr>
      <w:r w:rsidRPr="009A6AD0">
        <w:t xml:space="preserve">We seek to hire a </w:t>
      </w:r>
      <w:r w:rsidR="00E66E37">
        <w:t xml:space="preserve">highly motivated </w:t>
      </w:r>
      <w:r w:rsidRPr="009A6AD0">
        <w:t xml:space="preserve">postdoctoral associate to </w:t>
      </w:r>
      <w:r w:rsidRPr="000166EE">
        <w:t xml:space="preserve">increase </w:t>
      </w:r>
      <w:r>
        <w:t xml:space="preserve">our </w:t>
      </w:r>
      <w:r w:rsidRPr="000166EE">
        <w:t xml:space="preserve">understanding of the microbial ecology of fruit flies </w:t>
      </w:r>
      <w:r>
        <w:t>and to explore</w:t>
      </w:r>
      <w:r w:rsidRPr="000166EE">
        <w:t xml:space="preserve"> </w:t>
      </w:r>
      <w:r>
        <w:t xml:space="preserve">functional </w:t>
      </w:r>
      <w:r w:rsidRPr="000166EE">
        <w:t xml:space="preserve">roles of </w:t>
      </w:r>
      <w:r>
        <w:t>microorganisms</w:t>
      </w:r>
      <w:r w:rsidRPr="000166EE">
        <w:t xml:space="preserve"> on insect behavior and fitness. One of main </w:t>
      </w:r>
      <w:r>
        <w:t xml:space="preserve">areas of emphasis for this position </w:t>
      </w:r>
      <w:r w:rsidRPr="000166EE">
        <w:t xml:space="preserve">will be </w:t>
      </w:r>
      <w:r>
        <w:t xml:space="preserve">to </w:t>
      </w:r>
      <w:r w:rsidRPr="000166EE">
        <w:t>identify microb</w:t>
      </w:r>
      <w:r>
        <w:t xml:space="preserve">ial </w:t>
      </w:r>
      <w:r w:rsidRPr="000166EE">
        <w:t xml:space="preserve">odor based chemical attractants and repellents for Bactrocera fruit flies and develop semiochemical based behavioral management tools. </w:t>
      </w:r>
      <w:r w:rsidRPr="009A6AD0">
        <w:t xml:space="preserve">The successful candidate will take a lead role in </w:t>
      </w:r>
      <w:r w:rsidRPr="000166EE">
        <w:t xml:space="preserve">identification and culture of microbes isolated from fruit flies and host plants of the flies, selective manipulation of microbes to determine the role of different microbes on </w:t>
      </w:r>
      <w:r>
        <w:t xml:space="preserve">important </w:t>
      </w:r>
      <w:r w:rsidRPr="000166EE">
        <w:t>behavior</w:t>
      </w:r>
      <w:r>
        <w:t>s of the flies</w:t>
      </w:r>
      <w:r w:rsidRPr="000166EE">
        <w:t xml:space="preserve">, collection and analysis of microbial volatiles, and behavioral testing of identified volatiles for </w:t>
      </w:r>
      <w:r w:rsidR="00180EF3">
        <w:t xml:space="preserve">modification of </w:t>
      </w:r>
      <w:r w:rsidRPr="000166EE">
        <w:t xml:space="preserve">fly behavior. </w:t>
      </w:r>
      <w:r w:rsidRPr="009A6AD0">
        <w:t>There will be opportunities to develop independent and collaborative research.</w:t>
      </w:r>
      <w:r>
        <w:t xml:space="preserve"> </w:t>
      </w:r>
      <w:r w:rsidR="007472F5" w:rsidRPr="009A6AD0">
        <w:t xml:space="preserve">Salary commensurate with experience with an excellent benefits package. </w:t>
      </w:r>
      <w:r>
        <w:rPr>
          <w:bCs/>
        </w:rPr>
        <w:t>The appointment will initially be for one year</w:t>
      </w:r>
      <w:r w:rsidR="00353716">
        <w:rPr>
          <w:bCs/>
        </w:rPr>
        <w:t xml:space="preserve"> and annually renewable </w:t>
      </w:r>
      <w:r w:rsidRPr="009A6AD0">
        <w:rPr>
          <w:bCs/>
        </w:rPr>
        <w:t>upon successful performance</w:t>
      </w:r>
      <w:r>
        <w:rPr>
          <w:bCs/>
        </w:rPr>
        <w:t>.</w:t>
      </w:r>
    </w:p>
    <w:p w14:paraId="7BBC5FE2" w14:textId="77777777" w:rsidR="00376934" w:rsidRPr="00EF6493" w:rsidRDefault="00376934" w:rsidP="00EF6493">
      <w:pPr>
        <w:rPr>
          <w:rFonts w:cstheme="minorHAnsi"/>
        </w:rPr>
      </w:pPr>
      <w:r w:rsidRPr="00EF6493">
        <w:rPr>
          <w:rFonts w:cstheme="minorHAnsi"/>
        </w:rPr>
        <w:tab/>
      </w:r>
      <w:r w:rsidRPr="00EF6493">
        <w:rPr>
          <w:rFonts w:cstheme="minorHAnsi"/>
        </w:rPr>
        <w:tab/>
      </w:r>
    </w:p>
    <w:p w14:paraId="04B74FC6" w14:textId="3CD72337" w:rsidR="002E7F1B" w:rsidRPr="00EF6493" w:rsidRDefault="002E7F1B">
      <w:pPr>
        <w:pBdr>
          <w:top w:val="single" w:sz="6" w:space="1" w:color="auto"/>
          <w:bottom w:val="single" w:sz="6" w:space="1" w:color="auto"/>
        </w:pBdr>
        <w:rPr>
          <w:rFonts w:cstheme="minorHAnsi"/>
        </w:rPr>
      </w:pPr>
      <w:r w:rsidRPr="00EF6493">
        <w:rPr>
          <w:rFonts w:cstheme="minorHAnsi"/>
        </w:rPr>
        <w:t xml:space="preserve">Application </w:t>
      </w:r>
    </w:p>
    <w:p w14:paraId="077C1D59" w14:textId="4D37450A" w:rsidR="00480000" w:rsidRPr="00EF6493" w:rsidRDefault="007472F5" w:rsidP="008719FA">
      <w:pPr>
        <w:rPr>
          <w:rFonts w:cstheme="minorHAnsi"/>
        </w:rPr>
      </w:pPr>
      <w:r w:rsidRPr="009A6AD0">
        <w:t xml:space="preserve">To apply, </w:t>
      </w:r>
      <w:r>
        <w:t xml:space="preserve">please email </w:t>
      </w:r>
      <w:r w:rsidR="001A191F">
        <w:t xml:space="preserve">a </w:t>
      </w:r>
      <w:r>
        <w:t xml:space="preserve">single PDF </w:t>
      </w:r>
      <w:r w:rsidR="001A191F">
        <w:t xml:space="preserve">including cover </w:t>
      </w:r>
      <w:r w:rsidRPr="009A6AD0">
        <w:t>letter</w:t>
      </w:r>
      <w:r w:rsidR="001A191F">
        <w:t xml:space="preserve">, </w:t>
      </w:r>
      <w:r w:rsidRPr="009A6AD0">
        <w:t xml:space="preserve">CV, and names and contact information of 3 references to </w:t>
      </w:r>
      <w:r w:rsidR="001A191F">
        <w:t>Dong Cha (</w:t>
      </w:r>
      <w:hyperlink r:id="rId4" w:history="1">
        <w:r w:rsidR="001A191F" w:rsidRPr="00FD70C1">
          <w:rPr>
            <w:rStyle w:val="Hyperlink"/>
          </w:rPr>
          <w:t>dong.cha@usda.gov</w:t>
        </w:r>
      </w:hyperlink>
      <w:r w:rsidR="001A191F">
        <w:t>), with the subject line as “microbe postdoc &lt;your name&gt;”.</w:t>
      </w:r>
      <w:r w:rsidR="00A77025">
        <w:t xml:space="preserve"> </w:t>
      </w:r>
      <w:r w:rsidR="00A77025" w:rsidRPr="00A77025">
        <w:t xml:space="preserve">Review of applications will begin </w:t>
      </w:r>
      <w:r w:rsidR="00992372">
        <w:t>November</w:t>
      </w:r>
      <w:r w:rsidR="00A77025" w:rsidRPr="00A77025">
        <w:t xml:space="preserve"> 15th and continue until a suitable candidate is found.</w:t>
      </w:r>
    </w:p>
    <w:p w14:paraId="42FED50D" w14:textId="77777777" w:rsidR="007472F5" w:rsidRPr="00EF6493" w:rsidRDefault="007472F5" w:rsidP="00EF6493">
      <w:pPr>
        <w:spacing w:after="0" w:line="240" w:lineRule="auto"/>
        <w:rPr>
          <w:rFonts w:cstheme="minorHAnsi"/>
          <w:sz w:val="24"/>
        </w:rPr>
      </w:pPr>
    </w:p>
    <w:sectPr w:rsidR="007472F5" w:rsidRPr="00EF6493" w:rsidSect="00871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BD"/>
    <w:rsid w:val="000E4F9A"/>
    <w:rsid w:val="00180EF3"/>
    <w:rsid w:val="001A191F"/>
    <w:rsid w:val="001A1E8F"/>
    <w:rsid w:val="001F48EE"/>
    <w:rsid w:val="00204AFC"/>
    <w:rsid w:val="00232546"/>
    <w:rsid w:val="0029627F"/>
    <w:rsid w:val="002E7F1B"/>
    <w:rsid w:val="00311349"/>
    <w:rsid w:val="00337782"/>
    <w:rsid w:val="00353716"/>
    <w:rsid w:val="00376934"/>
    <w:rsid w:val="003F4B34"/>
    <w:rsid w:val="00480000"/>
    <w:rsid w:val="00510653"/>
    <w:rsid w:val="00583E21"/>
    <w:rsid w:val="006F08B6"/>
    <w:rsid w:val="007472F5"/>
    <w:rsid w:val="007D3F8A"/>
    <w:rsid w:val="007F08CF"/>
    <w:rsid w:val="008719FA"/>
    <w:rsid w:val="00972727"/>
    <w:rsid w:val="00992372"/>
    <w:rsid w:val="009F4335"/>
    <w:rsid w:val="00A77025"/>
    <w:rsid w:val="00B02EBD"/>
    <w:rsid w:val="00B338BE"/>
    <w:rsid w:val="00CD5BA2"/>
    <w:rsid w:val="00E66E37"/>
    <w:rsid w:val="00EF6493"/>
    <w:rsid w:val="00F40F8A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D703"/>
  <w15:docId w15:val="{151F7B49-CCA2-D74A-90DE-7E34959D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g.cha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RobComm, Ltd.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Mitchell</dc:creator>
  <cp:keywords/>
  <dc:description/>
  <cp:lastModifiedBy>Cha, Dong - ARS</cp:lastModifiedBy>
  <cp:revision>14</cp:revision>
  <cp:lastPrinted>2020-09-18T03:39:00Z</cp:lastPrinted>
  <dcterms:created xsi:type="dcterms:W3CDTF">2020-09-14T23:49:00Z</dcterms:created>
  <dcterms:modified xsi:type="dcterms:W3CDTF">2020-10-02T19:46:00Z</dcterms:modified>
</cp:coreProperties>
</file>